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803B" w14:textId="059A31BE" w:rsidR="00C47489" w:rsidRDefault="00C47489" w:rsidP="00B437A6">
      <w:pPr>
        <w:pStyle w:val="NoSpacing"/>
      </w:pPr>
    </w:p>
    <w:p w14:paraId="0772EEDD" w14:textId="2E4AB803" w:rsidR="006B0438" w:rsidRDefault="00B437A6" w:rsidP="00B437A6">
      <w:pPr>
        <w:pStyle w:val="NoSpacing"/>
      </w:pPr>
      <w:r w:rsidRPr="00E411C5">
        <w:rPr>
          <w:b/>
          <w:bCs/>
          <w:u w:val="single"/>
        </w:rPr>
        <w:t>Site Name:</w:t>
      </w:r>
      <w:r w:rsidR="004B7C5C">
        <w:t xml:space="preserve">  </w:t>
      </w:r>
      <w:proofErr w:type="spellStart"/>
      <w:r w:rsidR="004B7C5C">
        <w:t>Kwi</w:t>
      </w:r>
      <w:proofErr w:type="spellEnd"/>
      <w:r w:rsidR="004B7C5C">
        <w:t xml:space="preserve"> Kwa</w:t>
      </w:r>
    </w:p>
    <w:p w14:paraId="3D566660" w14:textId="77777777" w:rsidR="003547A7" w:rsidRDefault="003547A7" w:rsidP="00B437A6">
      <w:pPr>
        <w:pStyle w:val="NoSpacing"/>
      </w:pPr>
    </w:p>
    <w:p w14:paraId="5B131D66" w14:textId="0250C93B" w:rsidR="00B437A6" w:rsidRDefault="00B437A6" w:rsidP="00B437A6">
      <w:pPr>
        <w:pStyle w:val="NoSpacing"/>
      </w:pPr>
      <w:r w:rsidRPr="00E411C5">
        <w:rPr>
          <w:b/>
          <w:bCs/>
          <w:u w:val="single"/>
        </w:rPr>
        <w:t>Site Name Translation (if applicable):</w:t>
      </w:r>
      <w:r>
        <w:t xml:space="preserve"> </w:t>
      </w:r>
      <w:r w:rsidR="004B7C5C">
        <w:t xml:space="preserve">  Seagull</w:t>
      </w:r>
    </w:p>
    <w:p w14:paraId="0A861C82" w14:textId="560052FC" w:rsidR="00B437A6" w:rsidRDefault="00B437A6" w:rsidP="00B437A6">
      <w:pPr>
        <w:pStyle w:val="NoSpacing"/>
      </w:pPr>
    </w:p>
    <w:p w14:paraId="07AE32CF" w14:textId="46CF20CD" w:rsidR="00B437A6" w:rsidRPr="00E411C5" w:rsidRDefault="00B437A6" w:rsidP="004B7C5C">
      <w:pPr>
        <w:pStyle w:val="NoSpacing"/>
        <w:tabs>
          <w:tab w:val="left" w:pos="2221"/>
        </w:tabs>
        <w:rPr>
          <w:b/>
          <w:bCs/>
          <w:u w:val="single"/>
        </w:rPr>
      </w:pPr>
      <w:r w:rsidRPr="00E411C5">
        <w:rPr>
          <w:b/>
          <w:bCs/>
          <w:u w:val="single"/>
        </w:rPr>
        <w:t>Site description</w:t>
      </w:r>
      <w:r w:rsidR="00E411C5">
        <w:rPr>
          <w:b/>
          <w:bCs/>
          <w:u w:val="single"/>
        </w:rPr>
        <w:t>:</w:t>
      </w:r>
    </w:p>
    <w:p w14:paraId="19DC956C" w14:textId="5A336809" w:rsidR="004B7C5C" w:rsidRDefault="004B7C5C" w:rsidP="004B7C5C">
      <w:pPr>
        <w:pStyle w:val="NoSpacing"/>
        <w:tabs>
          <w:tab w:val="left" w:pos="2221"/>
        </w:tabs>
      </w:pPr>
      <w:r>
        <w:t>Kwi Kwa is a large winterized facility used year-round.  It sleeps 24 girls in two bunk rooms and 8 leaders in two other bunk rooms.  There is a full kitchen</w:t>
      </w:r>
      <w:r w:rsidR="00937C8A">
        <w:t>, a</w:t>
      </w:r>
      <w:r>
        <w:t xml:space="preserve"> large common room</w:t>
      </w:r>
      <w:r w:rsidR="00937C8A">
        <w:t>,</w:t>
      </w:r>
      <w:r w:rsidR="002664E9">
        <w:t xml:space="preserve"> a wood burning fire place, 3 love seats, 4 large round tables, 4 rectangular tables and 32 chairs.  The cutlery is also located in the common room in the counter nearest the kitchen.  There are two full washrooms, one for the girls and one for the leaders.  A broom Closet is located in the hall way off the boot room.  A large mud room contains the 2</w:t>
      </w:r>
      <w:r w:rsidR="002664E9" w:rsidRPr="002664E9">
        <w:rPr>
          <w:vertAlign w:val="superscript"/>
        </w:rPr>
        <w:t>nd</w:t>
      </w:r>
      <w:r w:rsidR="002664E9">
        <w:t xml:space="preserve"> refrigerator and freezer and laundry tub. </w:t>
      </w:r>
    </w:p>
    <w:p w14:paraId="4614F589" w14:textId="2D1C6D40" w:rsidR="002664E9" w:rsidRDefault="002664E9" w:rsidP="004B7C5C">
      <w:pPr>
        <w:pStyle w:val="NoSpacing"/>
        <w:tabs>
          <w:tab w:val="left" w:pos="2221"/>
        </w:tabs>
      </w:pPr>
    </w:p>
    <w:p w14:paraId="35363612" w14:textId="5DA365A9" w:rsidR="00B437A6" w:rsidRDefault="002664E9" w:rsidP="002664E9">
      <w:pPr>
        <w:pStyle w:val="NoSpacing"/>
        <w:tabs>
          <w:tab w:val="left" w:pos="2221"/>
        </w:tabs>
      </w:pPr>
      <w:r>
        <w:t>There are three picnic tables on a large covered porch.  A flag pole, fire pit, benches a covered barbeque half barrel and 3 more picnic tables are on the front lawn.  Split wood and axes are in the woodshed.  Parking is for one vehicle.</w:t>
      </w:r>
      <w:r w:rsidR="00937C8A">
        <w:t xml:space="preserve">  Clothes lines are located under the porch and at the back of the building.</w:t>
      </w:r>
    </w:p>
    <w:p w14:paraId="558A61D3" w14:textId="77777777" w:rsidR="00B437A6" w:rsidRDefault="00B437A6" w:rsidP="00B437A6">
      <w:pPr>
        <w:pStyle w:val="NoSpacing"/>
      </w:pPr>
    </w:p>
    <w:p w14:paraId="657C6A62" w14:textId="21DF9906" w:rsidR="00B437A6" w:rsidRDefault="00B437A6" w:rsidP="00B437A6">
      <w:pPr>
        <w:pStyle w:val="NoSpacing"/>
      </w:pPr>
      <w:r w:rsidRPr="00E411C5">
        <w:rPr>
          <w:b/>
          <w:bCs/>
          <w:u w:val="single"/>
        </w:rPr>
        <w:t>Maximum sleeping capacity:</w:t>
      </w:r>
      <w:r w:rsidR="004B7C5C">
        <w:t xml:space="preserve">  32</w:t>
      </w:r>
    </w:p>
    <w:p w14:paraId="4B41B5C9" w14:textId="77777777" w:rsidR="003547A7" w:rsidRDefault="003547A7" w:rsidP="00B437A6">
      <w:pPr>
        <w:pStyle w:val="NoSpacing"/>
      </w:pPr>
    </w:p>
    <w:p w14:paraId="14907EB3" w14:textId="2D1C6C25" w:rsidR="001F5AA3" w:rsidRDefault="001F5AA3" w:rsidP="00B437A6">
      <w:pPr>
        <w:pStyle w:val="NoSpacing"/>
      </w:pPr>
      <w:r w:rsidRPr="00E411C5">
        <w:rPr>
          <w:b/>
          <w:bCs/>
          <w:u w:val="single"/>
        </w:rPr>
        <w:t>Type of sleeping area (bunks, tents, cabins, etc)</w:t>
      </w:r>
      <w:r>
        <w:t xml:space="preserve">: </w:t>
      </w:r>
      <w:r w:rsidR="004B7C5C">
        <w:t xml:space="preserve">   bunks with mattresses</w:t>
      </w:r>
    </w:p>
    <w:p w14:paraId="3CD9C6E3" w14:textId="77777777" w:rsidR="003547A7" w:rsidRDefault="003547A7" w:rsidP="00B437A6">
      <w:pPr>
        <w:pStyle w:val="NoSpacing"/>
      </w:pPr>
    </w:p>
    <w:p w14:paraId="4A091B16" w14:textId="7E0DEBE8" w:rsidR="003547A7" w:rsidRPr="00E411C5" w:rsidRDefault="003547A7" w:rsidP="00B437A6">
      <w:pPr>
        <w:pStyle w:val="NoSpacing"/>
        <w:rPr>
          <w:b/>
          <w:bCs/>
          <w:u w:val="single"/>
        </w:rPr>
      </w:pPr>
      <w:r w:rsidRPr="00E411C5">
        <w:rPr>
          <w:b/>
          <w:bCs/>
          <w:u w:val="single"/>
        </w:rPr>
        <w:t>Kitchen</w:t>
      </w:r>
      <w:r w:rsidR="001F5AA3" w:rsidRPr="00E411C5">
        <w:rPr>
          <w:b/>
          <w:bCs/>
          <w:u w:val="single"/>
        </w:rPr>
        <w:t xml:space="preserve"> </w:t>
      </w:r>
      <w:r w:rsidRPr="00E411C5">
        <w:rPr>
          <w:b/>
          <w:bCs/>
          <w:u w:val="single"/>
        </w:rPr>
        <w:t>Facilities:</w:t>
      </w:r>
    </w:p>
    <w:p w14:paraId="7720153F" w14:textId="5F0AFC6B" w:rsidR="0007442C" w:rsidRDefault="0007442C" w:rsidP="00B437A6">
      <w:pPr>
        <w:pStyle w:val="NoSpacing"/>
      </w:pPr>
      <w:r>
        <w:t>Dishwasher, 6 burner electric stove, 2 refrigerators, one small freezer.</w:t>
      </w:r>
    </w:p>
    <w:p w14:paraId="438290CD" w14:textId="22B9BC93" w:rsidR="0007442C" w:rsidRDefault="0007442C" w:rsidP="00B437A6">
      <w:pPr>
        <w:pStyle w:val="NoSpacing"/>
      </w:pPr>
      <w:r>
        <w:t>Lots of pots and pans and utensils</w:t>
      </w:r>
    </w:p>
    <w:p w14:paraId="4A842107" w14:textId="59C039BC" w:rsidR="0007442C" w:rsidRDefault="0007442C" w:rsidP="00B437A6">
      <w:pPr>
        <w:pStyle w:val="NoSpacing"/>
      </w:pPr>
      <w:r>
        <w:t>3 electric griddles, two 4 slice toasters, electric drip coffee pot, tea pot</w:t>
      </w:r>
    </w:p>
    <w:p w14:paraId="303DFAFB" w14:textId="07B6457B" w:rsidR="0007442C" w:rsidRDefault="0007442C" w:rsidP="00B437A6">
      <w:pPr>
        <w:pStyle w:val="NoSpacing"/>
      </w:pPr>
      <w:r>
        <w:t>Place settings for at least 40 campers</w:t>
      </w:r>
    </w:p>
    <w:p w14:paraId="07246038" w14:textId="41137467" w:rsidR="003547A7" w:rsidRDefault="0007442C" w:rsidP="00B437A6">
      <w:pPr>
        <w:pStyle w:val="NoSpacing"/>
      </w:pPr>
      <w:r>
        <w:t>Cupboards for food.</w:t>
      </w:r>
    </w:p>
    <w:p w14:paraId="00FFA582" w14:textId="77777777" w:rsidR="003547A7" w:rsidRDefault="003547A7" w:rsidP="00B437A6">
      <w:pPr>
        <w:pStyle w:val="NoSpacing"/>
      </w:pPr>
    </w:p>
    <w:p w14:paraId="0DD99867" w14:textId="6151F459" w:rsidR="001F5AA3" w:rsidRDefault="001F5AA3" w:rsidP="00B437A6">
      <w:pPr>
        <w:pStyle w:val="NoSpacing"/>
      </w:pPr>
      <w:r w:rsidRPr="00E411C5">
        <w:rPr>
          <w:b/>
          <w:bCs/>
          <w:u w:val="single"/>
        </w:rPr>
        <w:t>Dining Area:</w:t>
      </w:r>
      <w:r w:rsidR="0007442C">
        <w:t xml:space="preserve">  4 round tables, 4 rectangular tables 32 chairs</w:t>
      </w:r>
    </w:p>
    <w:p w14:paraId="5E10843C" w14:textId="77777777" w:rsidR="003547A7" w:rsidRDefault="003547A7" w:rsidP="00B437A6">
      <w:pPr>
        <w:pStyle w:val="NoSpacing"/>
      </w:pPr>
    </w:p>
    <w:p w14:paraId="3DD821F9" w14:textId="4D0E2519" w:rsidR="001F5AA3" w:rsidRDefault="001F5AA3" w:rsidP="00B437A6">
      <w:pPr>
        <w:pStyle w:val="NoSpacing"/>
      </w:pPr>
      <w:r w:rsidRPr="00E411C5">
        <w:rPr>
          <w:b/>
          <w:bCs/>
          <w:u w:val="single"/>
        </w:rPr>
        <w:t>Washrooms</w:t>
      </w:r>
      <w:r w:rsidR="003547A7" w:rsidRPr="00E411C5">
        <w:rPr>
          <w:b/>
          <w:bCs/>
          <w:u w:val="single"/>
        </w:rPr>
        <w:t xml:space="preserve"> (onsite, offsite)</w:t>
      </w:r>
      <w:r w:rsidRPr="00E411C5">
        <w:rPr>
          <w:b/>
          <w:bCs/>
          <w:u w:val="single"/>
        </w:rPr>
        <w:t>:</w:t>
      </w:r>
      <w:r w:rsidR="0007442C">
        <w:t xml:space="preserve">  2 full washrooms.  Girls washroom includes 2 showers and 4 stalls, one is wheelchair accessible. The leader</w:t>
      </w:r>
      <w:r w:rsidR="00937C8A">
        <w:t>’</w:t>
      </w:r>
      <w:r w:rsidR="0007442C">
        <w:t>s washroom includes a tub and shower.</w:t>
      </w:r>
    </w:p>
    <w:p w14:paraId="3893DA21" w14:textId="1B23F4D7" w:rsidR="003547A7" w:rsidRDefault="003547A7" w:rsidP="00B437A6">
      <w:pPr>
        <w:pStyle w:val="NoSpacing"/>
      </w:pPr>
    </w:p>
    <w:p w14:paraId="16253869" w14:textId="50E10F10" w:rsidR="003547A7" w:rsidRPr="00E411C5" w:rsidRDefault="003547A7" w:rsidP="00B437A6">
      <w:pPr>
        <w:pStyle w:val="NoSpacing"/>
        <w:rPr>
          <w:b/>
          <w:bCs/>
          <w:u w:val="single"/>
        </w:rPr>
      </w:pPr>
      <w:bookmarkStart w:id="0" w:name="_GoBack"/>
      <w:r w:rsidRPr="00E411C5">
        <w:rPr>
          <w:b/>
          <w:bCs/>
          <w:u w:val="single"/>
        </w:rPr>
        <w:t xml:space="preserve">Other site information that Guiders should know when booking: </w:t>
      </w:r>
    </w:p>
    <w:bookmarkEnd w:id="0"/>
    <w:p w14:paraId="4C7C3862" w14:textId="58287A7E" w:rsidR="00B437A6" w:rsidRDefault="00064B1D" w:rsidP="00B437A6">
      <w:pPr>
        <w:pStyle w:val="NoSpacing"/>
      </w:pPr>
      <w:r>
        <w:t xml:space="preserve">There are 5 emergency exits.  </w:t>
      </w:r>
      <w:r w:rsidR="0007442C">
        <w:t xml:space="preserve">Heat is electric baseboard.  Please make sure </w:t>
      </w:r>
      <w:r>
        <w:t>furniture</w:t>
      </w:r>
      <w:r w:rsidR="0007442C">
        <w:t xml:space="preserve"> is</w:t>
      </w:r>
      <w:r>
        <w:t xml:space="preserve"> not too </w:t>
      </w:r>
      <w:r w:rsidR="0007442C">
        <w:t>close</w:t>
      </w:r>
      <w:r>
        <w:t xml:space="preserve"> to heaters.</w:t>
      </w:r>
      <w:r w:rsidR="0007442C">
        <w:t xml:space="preserve">  There are large overhead fans in the common room.  Please keep the girls bunk room doors open after they are asleep in order to prevent condensation.</w:t>
      </w:r>
      <w:r w:rsidR="00937C8A">
        <w:t xml:space="preserve">  Emergency candles, propane stove and lantern are located on top shelf in the mud room, if needed.</w:t>
      </w:r>
      <w:r w:rsidR="00562485">
        <w:t xml:space="preserve">  Smoking area is beside the fire pit. Smokers must bring a tin can with a lid for ashes and butts.  Absolutely no smoking in the wooded areas.</w:t>
      </w:r>
    </w:p>
    <w:p w14:paraId="23F0108A" w14:textId="19936D02" w:rsidR="00562485" w:rsidRDefault="00562485" w:rsidP="00B437A6">
      <w:pPr>
        <w:pStyle w:val="NoSpacing"/>
      </w:pPr>
    </w:p>
    <w:p w14:paraId="18A75772" w14:textId="77777777" w:rsidR="00B437A6" w:rsidRDefault="00B437A6" w:rsidP="00B437A6">
      <w:pPr>
        <w:pStyle w:val="NoSpacing"/>
      </w:pPr>
    </w:p>
    <w:sectPr w:rsidR="00B437A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005C" w14:textId="77777777" w:rsidR="00E90DF6" w:rsidRDefault="00E90DF6" w:rsidP="006B0438">
      <w:pPr>
        <w:spacing w:after="0" w:line="240" w:lineRule="auto"/>
      </w:pPr>
      <w:r>
        <w:separator/>
      </w:r>
    </w:p>
  </w:endnote>
  <w:endnote w:type="continuationSeparator" w:id="0">
    <w:p w14:paraId="37365A83" w14:textId="77777777" w:rsidR="00E90DF6" w:rsidRDefault="00E90DF6" w:rsidP="006B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CCFC" w14:textId="77777777" w:rsidR="00E90DF6" w:rsidRDefault="00E90DF6" w:rsidP="006B0438">
      <w:pPr>
        <w:spacing w:after="0" w:line="240" w:lineRule="auto"/>
      </w:pPr>
      <w:r>
        <w:separator/>
      </w:r>
    </w:p>
  </w:footnote>
  <w:footnote w:type="continuationSeparator" w:id="0">
    <w:p w14:paraId="3B877F69" w14:textId="77777777" w:rsidR="00E90DF6" w:rsidRDefault="00E90DF6" w:rsidP="006B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F919" w14:textId="77777777" w:rsidR="006B0438" w:rsidRDefault="006B0438">
    <w:pPr>
      <w:pStyle w:val="Header"/>
    </w:pPr>
    <w:r>
      <w:rPr>
        <w:noProof/>
      </w:rPr>
      <mc:AlternateContent>
        <mc:Choice Requires="wps">
          <w:drawing>
            <wp:anchor distT="0" distB="0" distL="114300" distR="114300" simplePos="0" relativeHeight="251660288" behindDoc="0" locked="0" layoutInCell="1" allowOverlap="1" wp14:anchorId="6B5873E1" wp14:editId="48E49E50">
              <wp:simplePos x="0" y="0"/>
              <wp:positionH relativeFrom="column">
                <wp:posOffset>2190750</wp:posOffset>
              </wp:positionH>
              <wp:positionV relativeFrom="paragraph">
                <wp:posOffset>-268605</wp:posOffset>
              </wp:positionV>
              <wp:extent cx="441960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19600" cy="609600"/>
                      </a:xfrm>
                      <a:prstGeom prst="rect">
                        <a:avLst/>
                      </a:prstGeom>
                      <a:solidFill>
                        <a:schemeClr val="lt1"/>
                      </a:solidFill>
                      <a:ln w="6350">
                        <a:noFill/>
                      </a:ln>
                    </wps:spPr>
                    <wps:txbx>
                      <w:txbxContent>
                        <w:p w14:paraId="64FD0D6D" w14:textId="47963FD0" w:rsidR="006B0438" w:rsidRPr="006B0438" w:rsidRDefault="006B0438" w:rsidP="006B0438">
                          <w:pPr>
                            <w:jc w:val="center"/>
                            <w:rPr>
                              <w:rFonts w:ascii="Franklin Gothic Medium" w:hAnsi="Franklin Gothic Medium"/>
                              <w:sz w:val="44"/>
                              <w:szCs w:val="44"/>
                            </w:rPr>
                          </w:pPr>
                          <w:r w:rsidRPr="006B0438">
                            <w:rPr>
                              <w:rFonts w:ascii="Franklin Gothic Medium" w:hAnsi="Franklin Gothic Medium"/>
                              <w:sz w:val="44"/>
                              <w:szCs w:val="44"/>
                            </w:rPr>
                            <w:t>Site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873E1" id="_x0000_t202" coordsize="21600,21600" o:spt="202" path="m,l,21600r21600,l21600,xe">
              <v:stroke joinstyle="miter"/>
              <v:path gradientshapeok="t" o:connecttype="rect"/>
            </v:shapetype>
            <v:shape id="Text Box 3" o:spid="_x0000_s1026" type="#_x0000_t202" style="position:absolute;margin-left:172.5pt;margin-top:-21.15pt;width:348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" fillcolor="white [3201]" stroked="f" strokeweight=".5pt">
              <v:textbox>
                <w:txbxContent>
                  <w:p w14:paraId="64FD0D6D" w14:textId="47963FD0" w:rsidR="006B0438" w:rsidRPr="006B0438" w:rsidRDefault="006B0438" w:rsidP="006B0438">
                    <w:pPr>
                      <w:jc w:val="center"/>
                      <w:rPr>
                        <w:rFonts w:ascii="Franklin Gothic Medium" w:hAnsi="Franklin Gothic Medium"/>
                        <w:sz w:val="44"/>
                        <w:szCs w:val="44"/>
                      </w:rPr>
                    </w:pPr>
                    <w:r w:rsidRPr="006B0438">
                      <w:rPr>
                        <w:rFonts w:ascii="Franklin Gothic Medium" w:hAnsi="Franklin Gothic Medium"/>
                        <w:sz w:val="44"/>
                        <w:szCs w:val="44"/>
                      </w:rPr>
                      <w:t>Site 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EBF274" wp14:editId="7736DDC5">
              <wp:simplePos x="0" y="0"/>
              <wp:positionH relativeFrom="column">
                <wp:posOffset>-666750</wp:posOffset>
              </wp:positionH>
              <wp:positionV relativeFrom="paragraph">
                <wp:posOffset>-335280</wp:posOffset>
              </wp:positionV>
              <wp:extent cx="24288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28875" cy="771525"/>
                      </a:xfrm>
                      <a:prstGeom prst="rect">
                        <a:avLst/>
                      </a:prstGeom>
                      <a:solidFill>
                        <a:schemeClr val="lt1"/>
                      </a:solidFill>
                      <a:ln w="6350">
                        <a:noFill/>
                      </a:ln>
                    </wps:spPr>
                    <wps:txbx>
                      <w:txbxContent>
                        <w:p w14:paraId="15BE4CA9" w14:textId="77777777" w:rsidR="006B0438" w:rsidRDefault="006B0438">
                          <w:r>
                            <w:rPr>
                              <w:noProof/>
                            </w:rPr>
                            <w:drawing>
                              <wp:inline distT="0" distB="0" distL="0" distR="0" wp14:anchorId="15EC5E78" wp14:editId="27F0E09C">
                                <wp:extent cx="2276475" cy="678974"/>
                                <wp:effectExtent l="0" t="0" r="0" b="698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Olave GGC Logo.jpg"/>
                                        <pic:cNvPicPr/>
                                      </pic:nvPicPr>
                                      <pic:blipFill>
                                        <a:blip r:embed="rId1">
                                          <a:extLst>
                                            <a:ext uri="{28A0092B-C50C-407E-A947-70E740481C1C}">
                                              <a14:useLocalDpi xmlns:a14="http://schemas.microsoft.com/office/drawing/2010/main" val="0"/>
                                            </a:ext>
                                          </a:extLst>
                                        </a:blip>
                                        <a:stretch>
                                          <a:fillRect/>
                                        </a:stretch>
                                      </pic:blipFill>
                                      <pic:spPr>
                                        <a:xfrm>
                                          <a:off x="0" y="0"/>
                                          <a:ext cx="2298143" cy="6854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F274" id="Text Box 1" o:spid="_x0000_s1027" type="#_x0000_t202" style="position:absolute;margin-left:-52.5pt;margin-top:-26.4pt;width:19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" fillcolor="white [3201]" stroked="f" strokeweight=".5pt">
              <v:textbox>
                <w:txbxContent>
                  <w:p w14:paraId="15BE4CA9" w14:textId="77777777" w:rsidR="006B0438" w:rsidRDefault="006B0438">
                    <w:r>
                      <w:rPr>
                        <w:noProof/>
                      </w:rPr>
                      <w:drawing>
                        <wp:inline distT="0" distB="0" distL="0" distR="0" wp14:anchorId="15EC5E78" wp14:editId="27F0E09C">
                          <wp:extent cx="2276475" cy="678974"/>
                          <wp:effectExtent l="0" t="0" r="0" b="698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Olave GGC Logo.jpg"/>
                                  <pic:cNvPicPr/>
                                </pic:nvPicPr>
                                <pic:blipFill>
                                  <a:blip r:embed="rId1">
                                    <a:extLst>
                                      <a:ext uri="{28A0092B-C50C-407E-A947-70E740481C1C}">
                                        <a14:useLocalDpi xmlns:a14="http://schemas.microsoft.com/office/drawing/2010/main" val="0"/>
                                      </a:ext>
                                    </a:extLst>
                                  </a:blip>
                                  <a:stretch>
                                    <a:fillRect/>
                                  </a:stretch>
                                </pic:blipFill>
                                <pic:spPr>
                                  <a:xfrm>
                                    <a:off x="0" y="0"/>
                                    <a:ext cx="2298143" cy="685437"/>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38"/>
    <w:rsid w:val="00064B1D"/>
    <w:rsid w:val="0007442C"/>
    <w:rsid w:val="00130989"/>
    <w:rsid w:val="001F5AA3"/>
    <w:rsid w:val="002664E9"/>
    <w:rsid w:val="003547A7"/>
    <w:rsid w:val="004B7C5C"/>
    <w:rsid w:val="004D2AC2"/>
    <w:rsid w:val="00562485"/>
    <w:rsid w:val="006B0438"/>
    <w:rsid w:val="007A72D6"/>
    <w:rsid w:val="00937C8A"/>
    <w:rsid w:val="009608AA"/>
    <w:rsid w:val="00AF0651"/>
    <w:rsid w:val="00B437A6"/>
    <w:rsid w:val="00BC56FC"/>
    <w:rsid w:val="00C47489"/>
    <w:rsid w:val="00D45600"/>
    <w:rsid w:val="00E411C5"/>
    <w:rsid w:val="00E90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D52C"/>
  <w15:chartTrackingRefBased/>
  <w15:docId w15:val="{FC0A22B1-B634-41AF-868D-E4B4FDE2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438"/>
  </w:style>
  <w:style w:type="paragraph" w:styleId="Footer">
    <w:name w:val="footer"/>
    <w:basedOn w:val="Normal"/>
    <w:link w:val="FooterChar"/>
    <w:uiPriority w:val="99"/>
    <w:unhideWhenUsed/>
    <w:rsid w:val="006B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438"/>
  </w:style>
  <w:style w:type="paragraph" w:styleId="NoSpacing">
    <w:name w:val="No Spacing"/>
    <w:uiPriority w:val="1"/>
    <w:qFormat/>
    <w:rsid w:val="00B43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Clark</dc:creator>
  <cp:keywords/>
  <dc:description/>
  <cp:lastModifiedBy>Valerie</cp:lastModifiedBy>
  <cp:revision>2</cp:revision>
  <dcterms:created xsi:type="dcterms:W3CDTF">2019-08-22T16:26:00Z</dcterms:created>
  <dcterms:modified xsi:type="dcterms:W3CDTF">2019-08-22T16:26:00Z</dcterms:modified>
</cp:coreProperties>
</file>